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29" w:rsidRPr="00AA3829" w:rsidRDefault="00AA3829" w:rsidP="00AA3829">
      <w:pPr>
        <w:bidi/>
        <w:spacing w:line="360" w:lineRule="auto"/>
        <w:rPr>
          <w:rFonts w:ascii="IRANSansWeb(FaNum)" w:hAnsi="IRANSansWeb(FaNum)" w:cs="IRANSansWeb(FaNum)"/>
          <w:sz w:val="20"/>
          <w:szCs w:val="20"/>
          <w:rtl/>
        </w:rPr>
      </w:pPr>
      <w:r w:rsidRPr="00AA3829">
        <w:rPr>
          <w:rFonts w:ascii="IRANSansWeb(FaNum)" w:hAnsi="IRANSansWeb(FaNum)" w:cs="IRANSansWeb(FaNum)"/>
          <w:b/>
          <w:noProof/>
          <w:sz w:val="20"/>
          <w:szCs w:val="20"/>
          <w:rtl/>
        </w:rPr>
        <mc:AlternateContent>
          <mc:Choice Requires="wps">
            <w:drawing>
              <wp:anchor distT="0" distB="0" distL="114300" distR="114300" simplePos="0" relativeHeight="251661312" behindDoc="0" locked="0" layoutInCell="1" allowOverlap="1" wp14:anchorId="3328D7CA" wp14:editId="40EB2AF0">
                <wp:simplePos x="0" y="0"/>
                <wp:positionH relativeFrom="column">
                  <wp:posOffset>3721100</wp:posOffset>
                </wp:positionH>
                <wp:positionV relativeFrom="paragraph">
                  <wp:posOffset>1261110</wp:posOffset>
                </wp:positionV>
                <wp:extent cx="2857500" cy="914400"/>
                <wp:effectExtent l="0" t="0" r="190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AB00BE" w:rsidRDefault="00AA3829" w:rsidP="00AA3829">
                            <w:pPr>
                              <w:spacing w:line="400" w:lineRule="exact"/>
                              <w:jc w:val="center"/>
                              <w:rPr>
                                <w:rFonts w:cs="B Yekan"/>
                              </w:rPr>
                            </w:pPr>
                            <w:r w:rsidRPr="00AB00BE">
                              <w:rPr>
                                <w:rFonts w:cs="B Yekan" w:hint="cs"/>
                                <w:rtl/>
                              </w:rPr>
                              <w:t>خلاصه ا</w:t>
                            </w:r>
                            <w:r>
                              <w:rPr>
                                <w:rFonts w:cs="B Yekan" w:hint="cs"/>
                                <w:rtl/>
                              </w:rPr>
                              <w:t>ي</w:t>
                            </w:r>
                            <w:r w:rsidRPr="00AB00BE">
                              <w:rPr>
                                <w:rFonts w:cs="B Yekan" w:hint="cs"/>
                                <w:rtl/>
                              </w:rPr>
                              <w:t>ن قرارداد در صفحه .................... دفتر ثبت مشاور ، جلد .......... به شماره .................... در تار</w:t>
                            </w:r>
                            <w:r>
                              <w:rPr>
                                <w:rFonts w:cs="B Yekan" w:hint="cs"/>
                                <w:rtl/>
                              </w:rPr>
                              <w:t>ي</w:t>
                            </w:r>
                            <w:r w:rsidRPr="00AB00BE">
                              <w:rPr>
                                <w:rFonts w:cs="B Yekan" w:hint="cs"/>
                                <w:rtl/>
                              </w:rPr>
                              <w:t xml:space="preserve">خ </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ثبت شده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8D7CA" id="_x0000_t202" coordsize="21600,21600" o:spt="202" path="m,l,21600r21600,l21600,xe">
                <v:stroke joinstyle="miter"/>
                <v:path gradientshapeok="t" o:connecttype="rect"/>
              </v:shapetype>
              <v:shape id="Text Box 5" o:spid="_x0000_s1026" type="#_x0000_t202" style="position:absolute;left:0;text-align:left;margin-left:293pt;margin-top:99.3pt;width: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n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" filled="f" stroked="f">
                <v:textbox>
                  <w:txbxContent>
                    <w:p w:rsidR="00AA3829" w:rsidRPr="00AB00BE" w:rsidRDefault="00AA3829" w:rsidP="00AA3829">
                      <w:pPr>
                        <w:spacing w:line="400" w:lineRule="exact"/>
                        <w:jc w:val="center"/>
                        <w:rPr>
                          <w:rFonts w:cs="B Yekan"/>
                        </w:rPr>
                      </w:pPr>
                      <w:r w:rsidRPr="00AB00BE">
                        <w:rPr>
                          <w:rFonts w:cs="B Yekan" w:hint="cs"/>
                          <w:rtl/>
                        </w:rPr>
                        <w:t>خلاصه ا</w:t>
                      </w:r>
                      <w:r>
                        <w:rPr>
                          <w:rFonts w:cs="B Yekan" w:hint="cs"/>
                          <w:rtl/>
                        </w:rPr>
                        <w:t>ي</w:t>
                      </w:r>
                      <w:r w:rsidRPr="00AB00BE">
                        <w:rPr>
                          <w:rFonts w:cs="B Yekan" w:hint="cs"/>
                          <w:rtl/>
                        </w:rPr>
                        <w:t>ن قرارداد در صفحه .................... دفتر ثبت مشاور ، جلد .......... به شماره .................... در تار</w:t>
                      </w:r>
                      <w:r>
                        <w:rPr>
                          <w:rFonts w:cs="B Yekan" w:hint="cs"/>
                          <w:rtl/>
                        </w:rPr>
                        <w:t>ي</w:t>
                      </w:r>
                      <w:r w:rsidRPr="00AB00BE">
                        <w:rPr>
                          <w:rFonts w:cs="B Yekan" w:hint="cs"/>
                          <w:rtl/>
                        </w:rPr>
                        <w:t xml:space="preserve">خ </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ثبت شده است</w:t>
                      </w:r>
                    </w:p>
                  </w:txbxContent>
                </v:textbox>
              </v:shape>
            </w:pict>
          </mc:Fallback>
        </mc:AlternateContent>
      </w:r>
      <w:r w:rsidRPr="00AA3829">
        <w:rPr>
          <w:rFonts w:ascii="IRANSansWeb(FaNum)" w:hAnsi="IRANSansWeb(FaNum)" w:cs="IRANSansWeb(FaNum)"/>
          <w:b/>
          <w:noProof/>
          <w:sz w:val="20"/>
          <w:szCs w:val="20"/>
          <w:rtl/>
        </w:rPr>
        <mc:AlternateContent>
          <mc:Choice Requires="wps">
            <w:drawing>
              <wp:anchor distT="0" distB="0" distL="114300" distR="114300" simplePos="0" relativeHeight="251662336" behindDoc="0" locked="0" layoutInCell="1" allowOverlap="1" wp14:anchorId="289D0CF9" wp14:editId="2C0767E0">
                <wp:simplePos x="0" y="0"/>
                <wp:positionH relativeFrom="column">
                  <wp:posOffset>-508000</wp:posOffset>
                </wp:positionH>
                <wp:positionV relativeFrom="paragraph">
                  <wp:posOffset>1146810</wp:posOffset>
                </wp:positionV>
                <wp:extent cx="2171700" cy="914400"/>
                <wp:effectExtent l="0" t="0" r="190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Default="00AA3829" w:rsidP="00AA3829">
                            <w:pPr>
                              <w:spacing w:line="400" w:lineRule="exact"/>
                              <w:rPr>
                                <w:rFonts w:cs="B Yekan"/>
                                <w:rtl/>
                              </w:rPr>
                            </w:pPr>
                            <w:r>
                              <w:rPr>
                                <w:rFonts w:cs="B Yekan" w:hint="cs"/>
                                <w:rtl/>
                              </w:rPr>
                              <w:t>شماره سريال  .........................</w:t>
                            </w:r>
                          </w:p>
                          <w:p w:rsidR="00AA3829" w:rsidRDefault="00AA3829" w:rsidP="00AA3829">
                            <w:pPr>
                              <w:spacing w:line="400" w:lineRule="exact"/>
                              <w:rPr>
                                <w:rFonts w:cs="B Yekan"/>
                                <w:rtl/>
                              </w:rPr>
                            </w:pPr>
                            <w:r>
                              <w:rPr>
                                <w:rFonts w:cs="B Yekan" w:hint="cs"/>
                                <w:rtl/>
                              </w:rPr>
                              <w:t>مشاور املاک شماره ...................</w:t>
                            </w:r>
                          </w:p>
                          <w:p w:rsidR="00AA3829" w:rsidRPr="00AB00BE" w:rsidRDefault="00AA3829" w:rsidP="00AA3829">
                            <w:pPr>
                              <w:spacing w:line="400" w:lineRule="exact"/>
                              <w:rPr>
                                <w:rFonts w:cs="B Yekan"/>
                              </w:rPr>
                            </w:pPr>
                            <w:r>
                              <w:rPr>
                                <w:rFonts w:cs="B Yekan" w:hint="cs"/>
                                <w:rtl/>
                              </w:rPr>
                              <w:t>حوزه ثبتي ...............................</w:t>
                            </w:r>
                            <w:r w:rsidRPr="00AB00BE">
                              <w:rPr>
                                <w:rFonts w:cs="B Yekan"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0CF9" id="Text Box 6" o:spid="_x0000_s1027" type="#_x0000_t202" style="position:absolute;left:0;text-align:left;margin-left:-40pt;margin-top:90.3pt;width:17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q3tQ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" filled="f" stroked="f">
                <v:textbox>
                  <w:txbxContent>
                    <w:p w:rsidR="00AA3829" w:rsidRDefault="00AA3829" w:rsidP="00AA3829">
                      <w:pPr>
                        <w:spacing w:line="400" w:lineRule="exact"/>
                        <w:rPr>
                          <w:rFonts w:cs="B Yekan"/>
                          <w:rtl/>
                        </w:rPr>
                      </w:pPr>
                      <w:r>
                        <w:rPr>
                          <w:rFonts w:cs="B Yekan" w:hint="cs"/>
                          <w:rtl/>
                        </w:rPr>
                        <w:t>شماره سريال  .........................</w:t>
                      </w:r>
                    </w:p>
                    <w:p w:rsidR="00AA3829" w:rsidRDefault="00AA3829" w:rsidP="00AA3829">
                      <w:pPr>
                        <w:spacing w:line="400" w:lineRule="exact"/>
                        <w:rPr>
                          <w:rFonts w:cs="B Yekan"/>
                          <w:rtl/>
                        </w:rPr>
                      </w:pPr>
                      <w:r>
                        <w:rPr>
                          <w:rFonts w:cs="B Yekan" w:hint="cs"/>
                          <w:rtl/>
                        </w:rPr>
                        <w:t>مشاور املاک شماره ...................</w:t>
                      </w:r>
                    </w:p>
                    <w:p w:rsidR="00AA3829" w:rsidRPr="00AB00BE" w:rsidRDefault="00AA3829" w:rsidP="00AA3829">
                      <w:pPr>
                        <w:spacing w:line="400" w:lineRule="exact"/>
                        <w:rPr>
                          <w:rFonts w:cs="B Yekan"/>
                        </w:rPr>
                      </w:pPr>
                      <w:r>
                        <w:rPr>
                          <w:rFonts w:cs="B Yekan" w:hint="cs"/>
                          <w:rtl/>
                        </w:rPr>
                        <w:t>حوزه ثبتي ...............................</w:t>
                      </w:r>
                      <w:r w:rsidRPr="00AB00BE">
                        <w:rPr>
                          <w:rFonts w:cs="B Yekan" w:hint="cs"/>
                          <w:rtl/>
                        </w:rPr>
                        <w:t xml:space="preserve"> </w:t>
                      </w:r>
                    </w:p>
                  </w:txbxContent>
                </v:textbox>
              </v:shape>
            </w:pict>
          </mc:Fallback>
        </mc:AlternateContent>
      </w:r>
      <w:r w:rsidRPr="00AA3829">
        <w:rPr>
          <w:rFonts w:ascii="IRANSansWeb(FaNum)" w:hAnsi="IRANSansWeb(FaNum)" w:cs="IRANSansWeb(FaNum)"/>
          <w:b/>
          <w:noProof/>
          <w:sz w:val="20"/>
          <w:szCs w:val="20"/>
        </w:rPr>
        <mc:AlternateContent>
          <mc:Choice Requires="wps">
            <w:drawing>
              <wp:anchor distT="0" distB="0" distL="114300" distR="114300" simplePos="0" relativeHeight="251667456" behindDoc="0" locked="0" layoutInCell="1" allowOverlap="1" wp14:anchorId="03822133" wp14:editId="32404365">
                <wp:simplePos x="0" y="0"/>
                <wp:positionH relativeFrom="column">
                  <wp:posOffset>4178300</wp:posOffset>
                </wp:positionH>
                <wp:positionV relativeFrom="paragraph">
                  <wp:posOffset>-113030</wp:posOffset>
                </wp:positionV>
                <wp:extent cx="2268220" cy="11334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Default="00AA3829" w:rsidP="00AA3829">
                            <w:pPr>
                              <w:jc w:val="center"/>
                              <w:rPr>
                                <w:rFonts w:cs="B Titr"/>
                                <w:rtl/>
                              </w:rPr>
                            </w:pPr>
                            <w:r>
                              <w:rPr>
                                <w:rFonts w:cs="B Titr" w:hint="cs"/>
                                <w:rtl/>
                              </w:rPr>
                              <w:t xml:space="preserve">قوه </w:t>
                            </w:r>
                            <w:r>
                              <w:rPr>
                                <w:rFonts w:cs="B Titr" w:hint="cs"/>
                                <w:rtl/>
                              </w:rPr>
                              <w:t xml:space="preserve">قضائیه </w:t>
                            </w:r>
                          </w:p>
                          <w:p w:rsidR="00AA3829" w:rsidRDefault="00AA3829" w:rsidP="00AA3829">
                            <w:pPr>
                              <w:jc w:val="center"/>
                              <w:rPr>
                                <w:rFonts w:cs="B Titr"/>
                                <w:rtl/>
                              </w:rPr>
                            </w:pPr>
                            <w:r>
                              <w:rPr>
                                <w:rFonts w:cs="B Titr" w:hint="cs"/>
                                <w:rtl/>
                              </w:rPr>
                              <w:t xml:space="preserve">سازمان ثبت اسناد و املاک کشور </w:t>
                            </w:r>
                          </w:p>
                          <w:p w:rsidR="00AA3829" w:rsidRPr="00B34319" w:rsidRDefault="00AA3829" w:rsidP="00AA3829">
                            <w:pPr>
                              <w:jc w:val="center"/>
                              <w:rPr>
                                <w:rFonts w:cs="B Titr"/>
                                <w:rtl/>
                              </w:rPr>
                            </w:pPr>
                            <w:r>
                              <w:rPr>
                                <w:rFonts w:cs="B Titr" w:hint="cs"/>
                                <w:rtl/>
                              </w:rPr>
                              <w:t xml:space="preserve">اداره کل امـور اسنـاد و سردفتـران </w:t>
                            </w:r>
                          </w:p>
                          <w:p w:rsidR="00AA3829" w:rsidRPr="007333D1" w:rsidRDefault="00AA3829" w:rsidP="00AA3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2133" id="Text Box 9" o:spid="_x0000_s1028" type="#_x0000_t202" style="position:absolute;left:0;text-align:left;margin-left:329pt;margin-top:-8.9pt;width:178.6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7I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" filled="f" stroked="f">
                <v:textbox>
                  <w:txbxContent>
                    <w:p w:rsidR="00AA3829" w:rsidRDefault="00AA3829" w:rsidP="00AA3829">
                      <w:pPr>
                        <w:jc w:val="center"/>
                        <w:rPr>
                          <w:rFonts w:cs="B Titr"/>
                          <w:rtl/>
                        </w:rPr>
                      </w:pPr>
                      <w:r>
                        <w:rPr>
                          <w:rFonts w:cs="B Titr" w:hint="cs"/>
                          <w:rtl/>
                        </w:rPr>
                        <w:t xml:space="preserve">قوه </w:t>
                      </w:r>
                      <w:r>
                        <w:rPr>
                          <w:rFonts w:cs="B Titr" w:hint="cs"/>
                          <w:rtl/>
                        </w:rPr>
                        <w:t xml:space="preserve">قضائیه </w:t>
                      </w:r>
                    </w:p>
                    <w:p w:rsidR="00AA3829" w:rsidRDefault="00AA3829" w:rsidP="00AA3829">
                      <w:pPr>
                        <w:jc w:val="center"/>
                        <w:rPr>
                          <w:rFonts w:cs="B Titr"/>
                          <w:rtl/>
                        </w:rPr>
                      </w:pPr>
                      <w:r>
                        <w:rPr>
                          <w:rFonts w:cs="B Titr" w:hint="cs"/>
                          <w:rtl/>
                        </w:rPr>
                        <w:t xml:space="preserve">سازمان ثبت اسناد و املاک کشور </w:t>
                      </w:r>
                    </w:p>
                    <w:p w:rsidR="00AA3829" w:rsidRPr="00B34319" w:rsidRDefault="00AA3829" w:rsidP="00AA3829">
                      <w:pPr>
                        <w:jc w:val="center"/>
                        <w:rPr>
                          <w:rFonts w:cs="B Titr"/>
                          <w:rtl/>
                        </w:rPr>
                      </w:pPr>
                      <w:r>
                        <w:rPr>
                          <w:rFonts w:cs="B Titr" w:hint="cs"/>
                          <w:rtl/>
                        </w:rPr>
                        <w:t xml:space="preserve">اداره کل امـور اسنـاد و سردفتـران </w:t>
                      </w:r>
                    </w:p>
                    <w:p w:rsidR="00AA3829" w:rsidRPr="007333D1" w:rsidRDefault="00AA3829" w:rsidP="00AA3829"/>
                  </w:txbxContent>
                </v:textbox>
              </v:shape>
            </w:pict>
          </mc:Fallback>
        </mc:AlternateContent>
      </w:r>
      <w:r w:rsidRPr="00AA3829">
        <w:rPr>
          <w:rFonts w:ascii="IRANSansWeb(FaNum)" w:hAnsi="IRANSansWeb(FaNum)" w:cs="IRANSansWeb(FaNum)"/>
          <w:b/>
          <w:noProof/>
          <w:sz w:val="20"/>
          <w:szCs w:val="20"/>
        </w:rPr>
        <mc:AlternateContent>
          <mc:Choice Requires="wps">
            <w:drawing>
              <wp:anchor distT="0" distB="0" distL="114300" distR="114300" simplePos="0" relativeHeight="251659264" behindDoc="0" locked="0" layoutInCell="1" allowOverlap="1" wp14:anchorId="4AFE7DCF" wp14:editId="202D4378">
                <wp:simplePos x="0" y="0"/>
                <wp:positionH relativeFrom="column">
                  <wp:posOffset>-508000</wp:posOffset>
                </wp:positionH>
                <wp:positionV relativeFrom="paragraph">
                  <wp:posOffset>162560</wp:posOffset>
                </wp:positionV>
                <wp:extent cx="2268220" cy="12001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F26A13" w:rsidRDefault="00AA3829" w:rsidP="00AA3829">
                            <w:pPr>
                              <w:jc w:val="center"/>
                              <w:rPr>
                                <w:rFonts w:cs="B Titr"/>
                                <w:rtl/>
                              </w:rPr>
                            </w:pPr>
                            <w:r w:rsidRPr="00F26A13">
                              <w:rPr>
                                <w:rFonts w:cs="B Titr" w:hint="cs"/>
                                <w:rtl/>
                              </w:rPr>
                              <w:t>وزارت بازرگاني</w:t>
                            </w:r>
                          </w:p>
                          <w:p w:rsidR="00AA3829" w:rsidRPr="00F26A13" w:rsidRDefault="00AA3829" w:rsidP="00AA3829">
                            <w:pPr>
                              <w:jc w:val="center"/>
                              <w:rPr>
                                <w:rFonts w:cs="B Titr"/>
                                <w:rtl/>
                              </w:rPr>
                            </w:pPr>
                            <w:r w:rsidRPr="00F26A13">
                              <w:rPr>
                                <w:rFonts w:cs="B Titr" w:hint="cs"/>
                                <w:rtl/>
                              </w:rPr>
                              <w:t>مجمع امور صنفي توزيعي ـ خدماتي</w:t>
                            </w:r>
                          </w:p>
                          <w:p w:rsidR="00AA3829" w:rsidRPr="00F26A13" w:rsidRDefault="00AA3829" w:rsidP="00AA3829">
                            <w:pPr>
                              <w:jc w:val="center"/>
                              <w:rPr>
                                <w:rFonts w:cs="B Titr"/>
                              </w:rPr>
                            </w:pPr>
                            <w:r w:rsidRPr="00F26A13">
                              <w:rPr>
                                <w:rFonts w:cs="B Titr" w:hint="cs"/>
                                <w:rtl/>
                              </w:rPr>
                              <w:t>اتحاديه صنف مشاورين املاک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7DCF" id="Text Box 8" o:spid="_x0000_s1029" type="#_x0000_t202" style="position:absolute;left:0;text-align:left;margin-left:-40pt;margin-top:12.8pt;width:17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D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" filled="f" stroked="f">
                <v:textbox>
                  <w:txbxContent>
                    <w:p w:rsidR="00AA3829" w:rsidRPr="00F26A13" w:rsidRDefault="00AA3829" w:rsidP="00AA3829">
                      <w:pPr>
                        <w:jc w:val="center"/>
                        <w:rPr>
                          <w:rFonts w:cs="B Titr"/>
                          <w:rtl/>
                        </w:rPr>
                      </w:pPr>
                      <w:r w:rsidRPr="00F26A13">
                        <w:rPr>
                          <w:rFonts w:cs="B Titr" w:hint="cs"/>
                          <w:rtl/>
                        </w:rPr>
                        <w:t>وزارت بازرگاني</w:t>
                      </w:r>
                    </w:p>
                    <w:p w:rsidR="00AA3829" w:rsidRPr="00F26A13" w:rsidRDefault="00AA3829" w:rsidP="00AA3829">
                      <w:pPr>
                        <w:jc w:val="center"/>
                        <w:rPr>
                          <w:rFonts w:cs="B Titr"/>
                          <w:rtl/>
                        </w:rPr>
                      </w:pPr>
                      <w:r w:rsidRPr="00F26A13">
                        <w:rPr>
                          <w:rFonts w:cs="B Titr" w:hint="cs"/>
                          <w:rtl/>
                        </w:rPr>
                        <w:t>مجمع امور صنفي توزيعي ـ خدماتي</w:t>
                      </w:r>
                    </w:p>
                    <w:p w:rsidR="00AA3829" w:rsidRPr="00F26A13" w:rsidRDefault="00AA3829" w:rsidP="00AA3829">
                      <w:pPr>
                        <w:jc w:val="center"/>
                        <w:rPr>
                          <w:rFonts w:cs="B Titr"/>
                        </w:rPr>
                      </w:pPr>
                      <w:r w:rsidRPr="00F26A13">
                        <w:rPr>
                          <w:rFonts w:cs="B Titr" w:hint="cs"/>
                          <w:rtl/>
                        </w:rPr>
                        <w:t>اتحاديه صنف مشاورين املاک</w:t>
                      </w:r>
                    </w:p>
                  </w:txbxContent>
                </v:textbox>
              </v:shape>
            </w:pict>
          </mc:Fallback>
        </mc:AlternateContent>
      </w:r>
      <w:r w:rsidRPr="00AA3829">
        <w:rPr>
          <w:rFonts w:ascii="IRANSansWeb(FaNum)" w:hAnsi="IRANSansWeb(FaNum)" w:cs="IRANSansWeb(FaNum)"/>
          <w:b/>
          <w:noProof/>
          <w:sz w:val="20"/>
          <w:szCs w:val="20"/>
        </w:rPr>
        <mc:AlternateContent>
          <mc:Choice Requires="wps">
            <w:drawing>
              <wp:anchor distT="0" distB="0" distL="114300" distR="114300" simplePos="0" relativeHeight="251668480" behindDoc="0" locked="0" layoutInCell="1" allowOverlap="1" wp14:anchorId="6666576D" wp14:editId="7F34D35A">
                <wp:simplePos x="0" y="0"/>
                <wp:positionH relativeFrom="column">
                  <wp:posOffset>1730375</wp:posOffset>
                </wp:positionH>
                <wp:positionV relativeFrom="paragraph">
                  <wp:posOffset>-115570</wp:posOffset>
                </wp:positionV>
                <wp:extent cx="2286000" cy="1047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1047750"/>
                        </a:xfrm>
                        <a:prstGeom prst="rect">
                          <a:avLst/>
                        </a:prstGeom>
                        <a:extLst>
                          <a:ext uri="{AF507438-7753-43E0-B8FC-AC1667EBCBE1}">
                            <a14:hiddenEffects xmlns:a14="http://schemas.microsoft.com/office/drawing/2010/main">
                              <a:effectLst/>
                            </a14:hiddenEffects>
                          </a:ext>
                        </a:extLst>
                      </wps:spPr>
                      <wps:txbx>
                        <w:txbxContent>
                          <w:p w:rsidR="00AA3829" w:rsidRDefault="00AA3829" w:rsidP="00AA3829">
                            <w:pPr>
                              <w:pStyle w:val="NormalWeb"/>
                              <w:bidi/>
                              <w:spacing w:before="0" w:beforeAutospacing="0" w:after="0" w:afterAutospacing="0"/>
                              <w:jc w:val="center"/>
                            </w:pPr>
                            <w:r>
                              <w:rPr>
                                <w:rFonts w:ascii="Yagut"/>
                                <w:color w:val="000000"/>
                                <w:sz w:val="72"/>
                                <w:szCs w:val="72"/>
                                <w:rtl/>
                                <w14:textOutline w14:w="9525" w14:cap="flat" w14:cmpd="sng" w14:algn="ctr">
                                  <w14:solidFill>
                                    <w14:srgbClr w14:val="000000"/>
                                  </w14:solidFill>
                                  <w14:prstDash w14:val="solid"/>
                                  <w14:round/>
                                </w14:textOutline>
                              </w:rPr>
                              <w:t xml:space="preserve">به نام خدا </w:t>
                            </w:r>
                          </w:p>
                          <w:p w:rsidR="00AA3829" w:rsidRDefault="00AA3829" w:rsidP="00AA3829">
                            <w:pPr>
                              <w:pStyle w:val="NormalWeb"/>
                              <w:bidi/>
                              <w:spacing w:before="0" w:beforeAutospacing="0" w:after="0" w:afterAutospacing="0"/>
                              <w:jc w:val="center"/>
                              <w:rPr>
                                <w:rtl/>
                              </w:rPr>
                            </w:pPr>
                            <w:r>
                              <w:rPr>
                                <w:rFonts w:ascii="Yagut"/>
                                <w:color w:val="000000"/>
                                <w:sz w:val="72"/>
                                <w:szCs w:val="72"/>
                                <w:rtl/>
                                <w14:textOutline w14:w="9525" w14:cap="flat" w14:cmpd="sng" w14:algn="ctr">
                                  <w14:solidFill>
                                    <w14:srgbClr w14:val="000000"/>
                                  </w14:solidFill>
                                  <w14:prstDash w14:val="solid"/>
                                  <w14:round/>
                                </w14:textOutline>
                              </w:rPr>
                              <w:t xml:space="preserve">يا ايها الذين امنوا اوفوا بالعقود </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6666576D" id="Text Box 10" o:spid="_x0000_s1030" type="#_x0000_t202" style="position:absolute;left:0;text-align:left;margin-left:136.25pt;margin-top:-9.1pt;width:180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" filled="f" stroked="f">
                <o:lock v:ext="edit" shapetype="t"/>
                <v:textbox>
                  <w:txbxContent>
                    <w:p w:rsidR="00AA3829" w:rsidRDefault="00AA3829" w:rsidP="00AA3829">
                      <w:pPr>
                        <w:pStyle w:val="NormalWeb"/>
                        <w:bidi/>
                        <w:spacing w:before="0" w:beforeAutospacing="0" w:after="0" w:afterAutospacing="0"/>
                        <w:jc w:val="center"/>
                      </w:pPr>
                      <w:r>
                        <w:rPr>
                          <w:rFonts w:ascii="Yagut"/>
                          <w:color w:val="000000"/>
                          <w:sz w:val="72"/>
                          <w:szCs w:val="72"/>
                          <w:rtl/>
                          <w14:textOutline w14:w="9525" w14:cap="flat" w14:cmpd="sng" w14:algn="ctr">
                            <w14:solidFill>
                              <w14:srgbClr w14:val="000000"/>
                            </w14:solidFill>
                            <w14:prstDash w14:val="solid"/>
                            <w14:round/>
                          </w14:textOutline>
                        </w:rPr>
                        <w:t xml:space="preserve">به نام خدا </w:t>
                      </w:r>
                    </w:p>
                    <w:p w:rsidR="00AA3829" w:rsidRDefault="00AA3829" w:rsidP="00AA3829">
                      <w:pPr>
                        <w:pStyle w:val="NormalWeb"/>
                        <w:bidi/>
                        <w:spacing w:before="0" w:beforeAutospacing="0" w:after="0" w:afterAutospacing="0"/>
                        <w:jc w:val="center"/>
                        <w:rPr>
                          <w:rtl/>
                        </w:rPr>
                      </w:pPr>
                      <w:r>
                        <w:rPr>
                          <w:rFonts w:ascii="Yagut"/>
                          <w:color w:val="000000"/>
                          <w:sz w:val="72"/>
                          <w:szCs w:val="72"/>
                          <w:rtl/>
                          <w14:textOutline w14:w="9525" w14:cap="flat" w14:cmpd="sng" w14:algn="ctr">
                            <w14:solidFill>
                              <w14:srgbClr w14:val="000000"/>
                            </w14:solidFill>
                            <w14:prstDash w14:val="solid"/>
                            <w14:round/>
                          </w14:textOutline>
                        </w:rPr>
                        <w:t xml:space="preserve">يا ايها الذين امنوا اوفوا بالعقود </w:t>
                      </w:r>
                    </w:p>
                  </w:txbxContent>
                </v:textbox>
              </v:shape>
            </w:pict>
          </mc:Fallback>
        </mc:AlternateContent>
      </w:r>
    </w:p>
    <w:p w:rsidR="00AA3829" w:rsidRPr="00AA3829" w:rsidRDefault="00AA3829" w:rsidP="00AA3829">
      <w:pPr>
        <w:bidi/>
        <w:spacing w:line="360" w:lineRule="auto"/>
        <w:rPr>
          <w:rFonts w:ascii="IRANSansWeb(FaNum)" w:hAnsi="IRANSansWeb(FaNum)" w:cs="IRANSansWeb(FaNum)"/>
          <w:b/>
          <w:sz w:val="20"/>
          <w:szCs w:val="20"/>
          <w:rtl/>
          <w:lang w:bidi="fa-IR"/>
        </w:rPr>
      </w:pP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Cs/>
          <w:noProof/>
          <w:sz w:val="20"/>
          <w:szCs w:val="20"/>
        </w:rPr>
        <mc:AlternateContent>
          <mc:Choice Requires="wps">
            <w:drawing>
              <wp:anchor distT="0" distB="0" distL="114300" distR="114300" simplePos="0" relativeHeight="251660288" behindDoc="0" locked="0" layoutInCell="1" allowOverlap="1" wp14:anchorId="18DB08C4" wp14:editId="25EBF6EF">
                <wp:simplePos x="0" y="0"/>
                <wp:positionH relativeFrom="column">
                  <wp:posOffset>1625600</wp:posOffset>
                </wp:positionH>
                <wp:positionV relativeFrom="paragraph">
                  <wp:posOffset>443865</wp:posOffset>
                </wp:positionV>
                <wp:extent cx="2159000" cy="7810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59000" cy="781050"/>
                        </a:xfrm>
                        <a:prstGeom prst="rect">
                          <a:avLst/>
                        </a:prstGeom>
                        <a:extLst>
                          <a:ext uri="{AF507438-7753-43E0-B8FC-AC1667EBCBE1}">
                            <a14:hiddenEffects xmlns:a14="http://schemas.microsoft.com/office/drawing/2010/main">
                              <a:effectLst/>
                            </a14:hiddenEffects>
                          </a:ext>
                        </a:extLst>
                      </wps:spPr>
                      <wps:txbx>
                        <w:txbxContent>
                          <w:p w:rsidR="00AA3829" w:rsidRPr="00333E94" w:rsidRDefault="00AA3829" w:rsidP="00AA3829">
                            <w:pPr>
                              <w:pStyle w:val="NormalWeb"/>
                              <w:bidi/>
                              <w:spacing w:before="0" w:beforeAutospacing="0" w:after="0" w:afterAutospacing="0"/>
                              <w:jc w:val="center"/>
                              <w:rPr>
                                <w:rFonts w:asciiTheme="majorBidi" w:hAnsiTheme="majorBidi" w:cstheme="majorBidi"/>
                                <w:sz w:val="44"/>
                                <w:szCs w:val="44"/>
                              </w:rPr>
                            </w:pPr>
                            <w:r w:rsidRPr="00333E94">
                              <w:rPr>
                                <w:rFonts w:asciiTheme="majorBidi" w:hAnsiTheme="majorBidi" w:cstheme="majorBidi"/>
                                <w:color w:val="000000"/>
                                <w:sz w:val="44"/>
                                <w:szCs w:val="44"/>
                                <w:rtl/>
                                <w14:textOutline w14:w="9525" w14:cap="flat" w14:cmpd="sng" w14:algn="ctr">
                                  <w14:solidFill>
                                    <w14:srgbClr w14:val="000000"/>
                                  </w14:solidFill>
                                  <w14:prstDash w14:val="solid"/>
                                  <w14:round/>
                                </w14:textOutline>
                              </w:rPr>
                              <w:t>اجاره نامه</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8DB08C4" id="Text Box 7" o:spid="_x0000_s1031" type="#_x0000_t202" style="position:absolute;left:0;text-align:left;margin-left:128pt;margin-top:34.95pt;width:170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" filled="f" stroked="f">
                <o:lock v:ext="edit" shapetype="t"/>
                <v:textbox>
                  <w:txbxContent>
                    <w:p w:rsidR="00AA3829" w:rsidRPr="00333E94" w:rsidRDefault="00AA3829" w:rsidP="00AA3829">
                      <w:pPr>
                        <w:pStyle w:val="NormalWeb"/>
                        <w:bidi/>
                        <w:spacing w:before="0" w:beforeAutospacing="0" w:after="0" w:afterAutospacing="0"/>
                        <w:jc w:val="center"/>
                        <w:rPr>
                          <w:rFonts w:asciiTheme="majorBidi" w:hAnsiTheme="majorBidi" w:cstheme="majorBidi"/>
                          <w:sz w:val="44"/>
                          <w:szCs w:val="44"/>
                        </w:rPr>
                      </w:pPr>
                      <w:r w:rsidRPr="00333E94">
                        <w:rPr>
                          <w:rFonts w:asciiTheme="majorBidi" w:hAnsiTheme="majorBidi" w:cstheme="majorBidi"/>
                          <w:color w:val="000000"/>
                          <w:sz w:val="44"/>
                          <w:szCs w:val="44"/>
                          <w:rtl/>
                          <w14:textOutline w14:w="9525" w14:cap="flat" w14:cmpd="sng" w14:algn="ctr">
                            <w14:solidFill>
                              <w14:srgbClr w14:val="000000"/>
                            </w14:solidFill>
                            <w14:prstDash w14:val="solid"/>
                            <w14:round/>
                          </w14:textOutline>
                        </w:rPr>
                        <w:t>اجاره نامه</w:t>
                      </w:r>
                    </w:p>
                  </w:txbxContent>
                </v:textbox>
                <w10:wrap type="topAndBottom"/>
              </v:shape>
            </w:pict>
          </mc:Fallback>
        </mc:AlternateContent>
      </w:r>
    </w:p>
    <w:p w:rsidR="00AA3829" w:rsidRPr="001351E5" w:rsidRDefault="00AA3829" w:rsidP="00AA3829">
      <w:pPr>
        <w:bidi/>
        <w:spacing w:line="360" w:lineRule="auto"/>
        <w:rPr>
          <w:rFonts w:ascii="IRANSansWeb(FaNum)" w:hAnsi="IRANSansWeb(FaNum)" w:cs="IRANSansWeb(FaNum)"/>
          <w:b/>
          <w:sz w:val="20"/>
          <w:szCs w:val="20"/>
          <w:rtl/>
          <w:lang w:bidi="fa-IR"/>
        </w:rPr>
      </w:pPr>
    </w:p>
    <w:p w:rsidR="001351E5" w:rsidRDefault="001351E5" w:rsidP="001351E5">
      <w:pPr>
        <w:bidi/>
        <w:spacing w:line="360" w:lineRule="auto"/>
        <w:rPr>
          <w:rFonts w:ascii="IRANSansWeb(FaNum)" w:hAnsi="IRANSansWeb(FaNum)" w:cs="IRANSansWeb(FaNum)"/>
          <w:b/>
          <w:bCs/>
          <w:lang w:bidi="fa-IR"/>
        </w:rPr>
      </w:pP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t>مشخصات طرفین</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t>الف) موجر</w:t>
      </w:r>
      <w:r w:rsidRPr="001351E5">
        <w:rPr>
          <w:rFonts w:ascii="IRANSansWeb(FaNum)" w:hAnsi="IRANSansWeb(FaNum)" w:cs="IRANSansWeb(FaNum)"/>
          <w:b/>
          <w:bCs/>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موجر/موجرین………..فرزند………..به شماره شناسنامه ……….. صادره از ……….. كدملي ……….. متولد ……….. ساكن ……….. تلفن ……….. آدرس ……….. با مدیریت ……….. (به موجب روزنامه رسمی شماره ……….. مورخ</w:t>
      </w:r>
      <w:r w:rsidRPr="001351E5">
        <w:rPr>
          <w:rFonts w:ascii="IRANSansWeb(FaNum)" w:hAnsi="IRANSansWeb(FaNum)" w:cs="IRANSansWeb(FaNum)"/>
        </w:rPr>
        <w:t xml:space="preserve"> ………..)</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t>وکیل موجر</w:t>
      </w:r>
      <w:r w:rsidRPr="001351E5">
        <w:rPr>
          <w:rFonts w:ascii="IRANSansWeb(FaNum)" w:hAnsi="IRANSansWeb(FaNum)" w:cs="IRANSansWeb(FaNum)"/>
          <w:b/>
          <w:bCs/>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خانم / آقای ……….. که با اختیار حاصله از وکالتنامه شماره ……….. مورخ ……….. تنظیم در دفترخانه ……….. این اجاره‌نامه را امضاء کرده است</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t>ب) مستأجر</w:t>
      </w:r>
      <w:r w:rsidRPr="001351E5">
        <w:rPr>
          <w:rFonts w:ascii="IRANSansWeb(FaNum)" w:hAnsi="IRANSansWeb(FaNum)" w:cs="IRANSansWeb(FaNum)"/>
          <w:b/>
          <w:bCs/>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خانم / آقای ……….. فرزند ……….. به شماره شناسنامه ……….. صادره از ……….. تلفن ……….. آدرس ……….. / شرکت ……….. به شماره ثبت ……….. تلفن ……….. آدرس ……….. با مدیریت ……….. (به موجب روزنامه رسمی شماره ……….. مورخ</w:t>
      </w:r>
      <w:r w:rsidRPr="001351E5">
        <w:rPr>
          <w:rFonts w:ascii="IRANSansWeb(FaNum)" w:hAnsi="IRANSansWeb(FaNum)" w:cs="IRANSansWeb(FaNum)"/>
        </w:rPr>
        <w:t xml:space="preserve"> ………..)</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t>وکیل مستاجر</w:t>
      </w:r>
      <w:r w:rsidRPr="001351E5">
        <w:rPr>
          <w:rFonts w:ascii="IRANSansWeb(FaNum)" w:hAnsi="IRANSansWeb(FaNum)" w:cs="IRANSansWeb(FaNum)"/>
          <w:b/>
          <w:bCs/>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خانم / آقای ……….. که با اختیار حاصله از وکالتنامه شماره ……….. مورخ ……….. تنظیم در دفترخانه ……….. این اجاره‌نامه را امضاء کرده‌اند</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lastRenderedPageBreak/>
        <w:t>مورد اجاره</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عبارت است از …………  دانگ یک باب مغازه واقع در شهر ……….. خیابان ……….. کوچه ……….. شماره ……….. که مشخصات ثبتی آن به شرح زیر است</w:t>
      </w:r>
      <w:r w:rsidRPr="001351E5">
        <w:rPr>
          <w:rFonts w:ascii="IRANSansWeb(FaNum)" w:hAnsi="IRANSansWeb(FaNum)" w:cs="IRANSansWeb(FaNum)"/>
        </w:rPr>
        <w:t>:</w:t>
      </w:r>
      <w:r w:rsidRPr="001351E5">
        <w:rPr>
          <w:rFonts w:ascii="IRANSansWeb(FaNum)" w:hAnsi="IRANSansWeb(FaNum)" w:cs="IRANSansWeb(FaNum)"/>
        </w:rPr>
        <w:br/>
      </w:r>
      <w:r w:rsidRPr="001351E5">
        <w:rPr>
          <w:rFonts w:ascii="IRANSansWeb(FaNum)" w:hAnsi="IRANSansWeb(FaNum)" w:cs="IRANSansWeb(FaNum)"/>
          <w:rtl/>
          <w:lang w:bidi="fa-IR"/>
        </w:rPr>
        <w:t>پلاک ثبتی اصلی ……….. پلاک ثبتی فرعی ……….. منطقه ثبتی ……….. مساحت ……….. سایر مشخصات ……….. مورد اجاره به موجب پروانه ساختمان شماره ……….. مورخ ……….. و گواهی پایان کار مورخ ……….. شماره ……….. دارای کاربری تجاری است و برای شغل ……….. اجاره داده می‌شود</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t>تجهیزات و امکانات مورد اجاره به شرح ذیل است:</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۱. وسائل گرمایش و سرمایش: شوفاژ، شومینه، بخاری، کولر، فن کویل، تهویه مطبوع، پکیج. ۲.  برق، آب، گاز تلفن / تلفن‌های به شماره ……</w:t>
      </w:r>
      <w:r w:rsidRPr="001351E5">
        <w:rPr>
          <w:rFonts w:ascii="IRANSansWeb(FaNum)" w:hAnsi="IRANSansWeb(FaNum)" w:cs="IRANSansWeb(FaNum)"/>
          <w:rtl/>
          <w:lang w:bidi="fa-IR"/>
        </w:rPr>
        <w:br/>
        <w:t>۳.  تجهیزات اداری، قفسه بندی، دکور، یخچال و فریزر صنعتی. ۴. پارکینگ و انباری و بالکن ۵. سایر موارد</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t>مدت اجاره</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مدت اجاره ……….. سال/ماه شمسی که  از تاریخ ….. تا …… که این مدت صرفاً با توافق کتبی طرفین پس از انقضای قرارداد قابل تمدید است</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Pr>
        <w:t> </w:t>
      </w:r>
      <w:r w:rsidRPr="001351E5">
        <w:rPr>
          <w:rFonts w:ascii="IRANSansWeb(FaNum)" w:hAnsi="IRANSansWeb(FaNum)" w:cs="IRANSansWeb(FaNum)"/>
          <w:b/>
          <w:bCs/>
          <w:rtl/>
          <w:lang w:bidi="fa-IR"/>
        </w:rPr>
        <w:t>مبلغ اجاره</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برای تمام مدت ……….. ریال معادل ……….. تومان است که</w:t>
      </w:r>
      <w:r w:rsidRPr="001351E5">
        <w:rPr>
          <w:rFonts w:ascii="IRANSansWeb(FaNum)" w:hAnsi="IRANSansWeb(FaNum)" w:cs="IRANSansWeb(FaNum)"/>
        </w:rPr>
        <w:t xml:space="preserve"> :</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۱. مبلغ ……….  ریال آن در اول هر ماه در قبال اخذ رسید به موجر پرداخت می‌شود.</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۲. طی ……….  فقره چک به موجر پرداخت شد.</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۳. طی ……….  فقره سفته به موجر پرداخت شد.</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۴. مستأجر در اول ماه مبلغ ……….  ریال به حساب جاری شماره ……….. شعبه ……….. بانک ……….. واقع در ……….. به نام موجر واریز خواهد کرد و بری الذمه خواهد شد.</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۵. سایر روش‌های دیگر پرداخت ……….  (با تفصیل نوشته شود).</w:t>
      </w:r>
    </w:p>
    <w:p w:rsidR="001351E5" w:rsidRDefault="001351E5" w:rsidP="001351E5">
      <w:pPr>
        <w:bidi/>
        <w:spacing w:line="360" w:lineRule="auto"/>
        <w:rPr>
          <w:rFonts w:ascii="IRANSansWeb(FaNum)" w:hAnsi="IRANSansWeb(FaNum)" w:cs="IRANSansWeb(FaNum)"/>
          <w:b/>
          <w:bCs/>
          <w:lang w:bidi="fa-IR"/>
        </w:rPr>
      </w:pP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lastRenderedPageBreak/>
        <w:t>سرقفلی</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مستأجر هیج وجهی بابت سرقفلی پرداخت نکرده است و به این ترتیب هیچ حقی نسبت به سرقفلی و حقوق صنفی متعقله به ملک ندارد و در انقضاء مدت چیزی از این بابت به وی تعلق نخواهد گرفت.  مستأجر مبلغ ……….. ریال به عنوان سرقفلی به موجر پرداخت کرد و بین طرفین مقرر گردید</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این وجه متعلق به موجر است و در قبال پرداخت آن با اجاره دادن ملک به مستأجر با شرایط و مبلغ مندرج در اجاره‌نامه مغازه موافقت کرده است و برای این سرقفلی هیچ ما بازاء و عوض دیگری در نظر گرفته نشده و در انقضاء مدت مستأجر مکلف به تخلیه است و چیزی بابت سرقفلی یا عوض آن دریافت نخواهد کرد</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در پایان مدت و زمان تخلیه معادل همین مبلغ به مستأجر پرداخت خواهد شد. افزایش نرخ تورم و تغییر قیمت سرقفلی تأثیری در این امر نخواهد داشت</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در پایان مدت رقم پرداختی مستاجر به علاوه مبلغی که بر مبنای شاخص بانک مرکزی جبران کاهش ارزش پول را با توجه به مدت اجاره بکند به مستأجر تأدیه خواهد شد</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در پایان مدت سرقفلی متعلق به محل بر مبنای نرخ عادله و قیمت معاملاتی زمان تخلیه به مستأجر پرداخت خواهد شد</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Pr>
        <w:t> </w:t>
      </w:r>
      <w:r w:rsidRPr="001351E5">
        <w:rPr>
          <w:rFonts w:ascii="IRANSansWeb(FaNum)" w:hAnsi="IRANSansWeb(FaNum)" w:cs="IRANSansWeb(FaNum)"/>
          <w:b/>
          <w:bCs/>
          <w:rtl/>
          <w:lang w:bidi="fa-IR"/>
        </w:rPr>
        <w:t>شرایط و ضوابط</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 xml:space="preserve">۱. مستاجر حق انتقال مورد اجاره را مشاعاً یا مفروزاً كلاً یا جزئاً به هیچ صورت حتی بصورت مشاركت، نمایندگی،صلح حقوق و وكالت و غیره ندارد در صورت انتقال موجر علاوه بر حق فسخ حق مطالبه خسارت و وجه التزام به اندازه مبلغ قرض الحسنه را خواهد داشت. </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۲. مورد اجازه صرفاً برای شغل ……….  اجاره داده شده و مستأجر به هیچ وجه حق تغییر شغل ندارد.</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 xml:space="preserve">۳. حفظ و نگهداری مورد اجاره و تجهیزات آن بر عهده مستأجر است و باید در انقضاء مدت، مورد اجاره و تجهیزات آن را صحیح و سالم تحویل دهد. </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 xml:space="preserve">۴. طبق تنظیم قرارداد اجاره مغازه، تعمیرات جزئی عین مستأجره برعهده مستأجر و تعمیرات کلی بر عهده موجر است. </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 xml:space="preserve">۵. پرداخت هزینه آب، برق، گاز و تلفن برعهده مستأجر است. </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lastRenderedPageBreak/>
        <w:t xml:space="preserve">۶. پرداخت هزینه نگهداری (شارژ) ساختمان بر مبنای مصوبات هیات‌ مدیره بر عهده مستأجر/ موجر است و تغییرات این ارقام نیز مورد قبول می‌باشد. </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 xml:space="preserve">۷. اسقاط کافه خیارات من جمله خیارغبن (به هر درجه‌ای که باشد) از طرفین به عمل آمد. </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۸</w:t>
      </w:r>
      <w:r w:rsidRPr="001351E5">
        <w:rPr>
          <w:rFonts w:ascii="IRANSansWeb(FaNum)" w:hAnsi="IRANSansWeb(FaNum)" w:cs="IRANSansWeb(FaNum)"/>
        </w:rPr>
        <w:t xml:space="preserve">. </w:t>
      </w:r>
      <w:r w:rsidRPr="001351E5">
        <w:rPr>
          <w:rFonts w:ascii="IRANSansWeb(FaNum)" w:hAnsi="IRANSansWeb(FaNum)" w:cs="IRANSansWeb(FaNum)"/>
          <w:rtl/>
          <w:lang w:bidi="fa-IR"/>
        </w:rPr>
        <w:t>تأخیر در پرداخت اجاره بها برای موجر حق فسخ اجاره و تخلیه عین مستأجره را ایجاد خواهد کرد. در این حالت حق مستأجر نسبت به سرقفلی نیز (در صورت وجود) ساقط خواهد شد. تخلف مستأجر از هر یک از شروط مندرج در این سند نیز همین آثار را خواهد داشت</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۹. ………….  .</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۱۰. ………….  .</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۱۱. ………….  .</w:t>
      </w:r>
    </w:p>
    <w:p w:rsidR="001351E5" w:rsidRPr="001351E5" w:rsidRDefault="001351E5" w:rsidP="001351E5">
      <w:pPr>
        <w:bidi/>
        <w:spacing w:line="360" w:lineRule="auto"/>
        <w:rPr>
          <w:rFonts w:ascii="IRANSansWeb(FaNum)" w:hAnsi="IRANSansWeb(FaNum)" w:cs="IRANSansWeb(FaNum)"/>
          <w:rtl/>
          <w:lang w:bidi="fa-IR"/>
        </w:rPr>
      </w:pPr>
      <w:r w:rsidRPr="001351E5">
        <w:rPr>
          <w:rFonts w:ascii="IRANSansWeb(FaNum)" w:hAnsi="IRANSansWeb(FaNum)" w:cs="IRANSansWeb(FaNum)"/>
          <w:rtl/>
          <w:lang w:bidi="fa-IR"/>
        </w:rPr>
        <w:t>۱۲. ………….  .</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b/>
          <w:bCs/>
          <w:rtl/>
          <w:lang w:bidi="fa-IR"/>
        </w:rPr>
        <w:t>شاهدین قرارداد</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این اجاره‌نامه مغازه در تاریخ ……….. با حضور آقایان</w:t>
      </w:r>
      <w:r w:rsidRPr="001351E5">
        <w:rPr>
          <w:rFonts w:ascii="IRANSansWeb(FaNum)" w:hAnsi="IRANSansWeb(FaNum)" w:cs="IRANSansWeb(FaNum)"/>
        </w:rPr>
        <w:t xml:space="preserve"> :</w:t>
      </w:r>
      <w:r w:rsidRPr="001351E5">
        <w:rPr>
          <w:rFonts w:ascii="IRANSansWeb(FaNum)" w:hAnsi="IRANSansWeb(FaNum)" w:cs="IRANSansWeb(FaNum)"/>
        </w:rPr>
        <w:br/>
      </w:r>
      <w:r w:rsidRPr="001351E5">
        <w:rPr>
          <w:rFonts w:ascii="IRANSansWeb(FaNum)" w:hAnsi="IRANSansWeb(FaNum)" w:cs="IRANSansWeb(FaNum)"/>
          <w:rtl/>
          <w:lang w:bidi="fa-IR"/>
        </w:rPr>
        <w:t>۱</w:t>
      </w:r>
      <w:r w:rsidRPr="001351E5">
        <w:rPr>
          <w:rFonts w:ascii="IRANSansWeb(FaNum)" w:hAnsi="IRANSansWeb(FaNum)" w:cs="IRANSansWeb(FaNum)"/>
        </w:rPr>
        <w:t xml:space="preserve">- ……….. </w:t>
      </w:r>
      <w:r w:rsidRPr="001351E5">
        <w:rPr>
          <w:rFonts w:ascii="IRANSansWeb(FaNum)" w:hAnsi="IRANSansWeb(FaNum)" w:cs="IRANSansWeb(FaNum)"/>
          <w:rtl/>
          <w:lang w:bidi="fa-IR"/>
        </w:rPr>
        <w:t>فرزند ……….. به شماره شناسنامه ……….. آدرس</w:t>
      </w:r>
      <w:r w:rsidRPr="001351E5">
        <w:rPr>
          <w:rFonts w:ascii="IRANSansWeb(FaNum)" w:hAnsi="IRANSansWeb(FaNum)" w:cs="IRANSansWeb(FaNum)"/>
        </w:rPr>
        <w:t xml:space="preserve"> ………..</w:t>
      </w:r>
      <w:r w:rsidRPr="001351E5">
        <w:rPr>
          <w:rFonts w:ascii="IRANSansWeb(FaNum)" w:hAnsi="IRANSansWeb(FaNum)" w:cs="IRANSansWeb(FaNum)"/>
        </w:rPr>
        <w:br/>
      </w:r>
      <w:r w:rsidRPr="001351E5">
        <w:rPr>
          <w:rFonts w:ascii="IRANSansWeb(FaNum)" w:hAnsi="IRANSansWeb(FaNum)" w:cs="IRANSansWeb(FaNum)"/>
          <w:rtl/>
          <w:lang w:bidi="fa-IR"/>
        </w:rPr>
        <w:t>۲</w:t>
      </w:r>
      <w:r w:rsidRPr="001351E5">
        <w:rPr>
          <w:rFonts w:ascii="IRANSansWeb(FaNum)" w:hAnsi="IRANSansWeb(FaNum)" w:cs="IRANSansWeb(FaNum)"/>
        </w:rPr>
        <w:t xml:space="preserve">- ……….. </w:t>
      </w:r>
      <w:r w:rsidRPr="001351E5">
        <w:rPr>
          <w:rFonts w:ascii="IRANSansWeb(FaNum)" w:hAnsi="IRANSansWeb(FaNum)" w:cs="IRANSansWeb(FaNum)"/>
          <w:rtl/>
          <w:lang w:bidi="fa-IR"/>
        </w:rPr>
        <w:t>فرزند ……….. به شماره شناسنامه ……….. آدرس</w:t>
      </w:r>
      <w:r w:rsidRPr="001351E5">
        <w:rPr>
          <w:rFonts w:ascii="IRANSansWeb(FaNum)" w:hAnsi="IRANSansWeb(FaNum)" w:cs="IRANSansWeb(FaNum)"/>
        </w:rPr>
        <w:t xml:space="preserve"> ………..</w:t>
      </w:r>
      <w:r w:rsidRPr="001351E5">
        <w:rPr>
          <w:rFonts w:ascii="IRANSansWeb(FaNum)" w:hAnsi="IRANSansWeb(FaNum)" w:cs="IRANSansWeb(FaNum)"/>
        </w:rPr>
        <w:br/>
      </w:r>
      <w:r w:rsidRPr="001351E5">
        <w:rPr>
          <w:rFonts w:ascii="IRANSansWeb(FaNum)" w:hAnsi="IRANSansWeb(FaNum)" w:cs="IRANSansWeb(FaNum)"/>
          <w:rtl/>
          <w:lang w:bidi="fa-IR"/>
        </w:rPr>
        <w:t>افراد معتمد موجر و مستأجر که به عنوان شاهد ذیل آن را امضاء کرده‌اند. در دو نسخه با اعتبار واحد تنظیم و امضاء و مبادله شد</w:t>
      </w:r>
      <w:r w:rsidRPr="001351E5">
        <w:rPr>
          <w:rFonts w:ascii="IRANSansWeb(FaNum)" w:hAnsi="IRANSansWeb(FaNum)" w:cs="IRANSansWeb(FaNum)"/>
        </w:rPr>
        <w:t>. </w:t>
      </w:r>
    </w:p>
    <w:p w:rsidR="001351E5" w:rsidRDefault="001351E5" w:rsidP="001351E5">
      <w:pPr>
        <w:bidi/>
        <w:spacing w:line="360" w:lineRule="auto"/>
        <w:rPr>
          <w:rFonts w:ascii="IRANSansWeb(FaNum)" w:hAnsi="IRANSansWeb(FaNum)" w:cs="IRANSansWeb(FaNum)"/>
          <w:lang w:bidi="fa-IR"/>
        </w:rPr>
      </w:pPr>
    </w:p>
    <w:p w:rsidR="001351E5" w:rsidRPr="001351E5" w:rsidRDefault="001351E5" w:rsidP="001351E5">
      <w:pPr>
        <w:bidi/>
        <w:spacing w:line="360" w:lineRule="auto"/>
        <w:rPr>
          <w:rFonts w:ascii="IRANSansWeb(FaNum)" w:hAnsi="IRANSansWeb(FaNum)" w:cs="IRANSansWeb(FaNum)"/>
        </w:rPr>
      </w:pPr>
      <w:bookmarkStart w:id="0" w:name="_GoBack"/>
      <w:bookmarkEnd w:id="0"/>
      <w:r w:rsidRPr="001351E5">
        <w:rPr>
          <w:rFonts w:ascii="IRANSansWeb(FaNum)" w:hAnsi="IRANSansWeb(FaNum)" w:cs="IRANSansWeb(FaNum)"/>
          <w:rtl/>
          <w:lang w:bidi="fa-IR"/>
        </w:rPr>
        <w:t>قسمت‌ها و مطالب زاید در هر دو نسخه قلم زده و ابطال شده است</w:t>
      </w:r>
      <w:r w:rsidRPr="001351E5">
        <w:rPr>
          <w:rFonts w:ascii="IRANSansWeb(FaNum)" w:hAnsi="IRANSansWeb(FaNum)" w:cs="IRANSansWeb(FaNum)"/>
        </w:rPr>
        <w:t>.</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امضاء موجر                                                                      امضاء مستأجر</w:t>
      </w:r>
    </w:p>
    <w:p w:rsidR="001351E5" w:rsidRPr="001351E5" w:rsidRDefault="001351E5" w:rsidP="001351E5">
      <w:pPr>
        <w:bidi/>
        <w:spacing w:line="360" w:lineRule="auto"/>
        <w:rPr>
          <w:rFonts w:ascii="IRANSansWeb(FaNum)" w:hAnsi="IRANSansWeb(FaNum)" w:cs="IRANSansWeb(FaNum)"/>
        </w:rPr>
      </w:pPr>
      <w:r w:rsidRPr="001351E5">
        <w:rPr>
          <w:rFonts w:ascii="IRANSansWeb(FaNum)" w:hAnsi="IRANSansWeb(FaNum)" w:cs="IRANSansWeb(FaNum)"/>
          <w:rtl/>
          <w:lang w:bidi="fa-IR"/>
        </w:rPr>
        <w:t>امضاء شاهد                                                                       امضاء شاهد</w:t>
      </w:r>
    </w:p>
    <w:p w:rsidR="001351E5" w:rsidRPr="001351E5" w:rsidRDefault="001351E5" w:rsidP="001351E5">
      <w:pPr>
        <w:bidi/>
        <w:spacing w:line="360" w:lineRule="auto"/>
        <w:rPr>
          <w:rFonts w:ascii="IRANSansWeb(FaNum)" w:hAnsi="IRANSansWeb(FaNum)" w:cs="IRANSansWeb(FaNum)"/>
          <w:rtl/>
        </w:rPr>
      </w:pPr>
    </w:p>
    <w:p w:rsidR="00F33C69" w:rsidRPr="001351E5" w:rsidRDefault="00F33C69">
      <w:pPr>
        <w:rPr>
          <w:rFonts w:ascii="IRANSansWeb(FaNum)" w:hAnsi="IRANSansWeb(FaNum)" w:cs="IRANSansWeb(FaNum)"/>
          <w:sz w:val="18"/>
          <w:szCs w:val="18"/>
        </w:rPr>
      </w:pPr>
    </w:p>
    <w:sectPr w:rsidR="00F33C69" w:rsidRPr="001351E5" w:rsidSect="00B7726C">
      <w:pgSz w:w="12240" w:h="15840"/>
      <w:pgMar w:top="993"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SansWeb(FaNum)">
    <w:panose1 w:val="02040503050201020203"/>
    <w:charset w:val="00"/>
    <w:family w:val="roman"/>
    <w:pitch w:val="variable"/>
    <w:sig w:usb0="80002063" w:usb1="80000040" w:usb2="00000008" w:usb3="00000000" w:csb0="00000041" w:csb1="00000000"/>
  </w:font>
  <w:font w:name="B Yek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agu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1351E5"/>
    <w:rsid w:val="00AA3829"/>
    <w:rsid w:val="00B7726C"/>
    <w:rsid w:val="00F33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04867-A6C0-4581-BF26-ECEBA4D9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829"/>
    <w:pPr>
      <w:spacing w:before="100" w:beforeAutospacing="1" w:after="100" w:afterAutospacing="1" w:line="240" w:lineRule="auto"/>
    </w:pPr>
    <w:rPr>
      <w:rFonts w:ascii="Times New Roman" w:eastAsiaTheme="minorEastAsia" w:hAnsi="Times New Roman" w:cs="Times New Roman"/>
      <w:sz w:val="24"/>
      <w:szCs w:val="24"/>
      <w:lang w:bidi="fa-IR"/>
    </w:rPr>
  </w:style>
  <w:style w:type="paragraph" w:styleId="BalloonText">
    <w:name w:val="Balloon Text"/>
    <w:basedOn w:val="Normal"/>
    <w:link w:val="BalloonTextChar"/>
    <w:uiPriority w:val="99"/>
    <w:semiHidden/>
    <w:unhideWhenUsed/>
    <w:rsid w:val="00AA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Nayyeri</dc:creator>
  <cp:keywords/>
  <dc:description/>
  <cp:lastModifiedBy>Mohsen Nayyeri</cp:lastModifiedBy>
  <cp:revision>2</cp:revision>
  <cp:lastPrinted>2023-11-09T07:04:00Z</cp:lastPrinted>
  <dcterms:created xsi:type="dcterms:W3CDTF">2023-11-09T07:07:00Z</dcterms:created>
  <dcterms:modified xsi:type="dcterms:W3CDTF">2023-11-09T07:07:00Z</dcterms:modified>
</cp:coreProperties>
</file>